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9F8" w:rsidRPr="000369F8" w:rsidRDefault="000369F8" w:rsidP="000369F8">
      <w:pPr>
        <w:spacing w:after="0" w:line="240" w:lineRule="auto"/>
        <w:rPr>
          <w:rFonts w:ascii="Times New Roman" w:eastAsia="Times New Roman" w:hAnsi="Times New Roman" w:cs="Times New Roman"/>
          <w:sz w:val="24"/>
          <w:szCs w:val="24"/>
        </w:rPr>
      </w:pPr>
      <w:r w:rsidRPr="000369F8">
        <w:rPr>
          <w:rFonts w:ascii="Arial" w:eastAsia="Times New Roman" w:hAnsi="Arial" w:cs="Arial"/>
          <w:b/>
          <w:bCs/>
          <w:color w:val="000000"/>
          <w:u w:val="single"/>
        </w:rPr>
        <w:t>20 Double-Duty Strategies</w:t>
      </w:r>
    </w:p>
    <w:p w:rsidR="000369F8" w:rsidRPr="000369F8" w:rsidRDefault="000369F8" w:rsidP="000369F8">
      <w:pPr>
        <w:spacing w:after="0" w:line="240" w:lineRule="auto"/>
        <w:rPr>
          <w:rFonts w:ascii="Times New Roman" w:eastAsia="Times New Roman" w:hAnsi="Times New Roman" w:cs="Times New Roman"/>
          <w:sz w:val="24"/>
          <w:szCs w:val="24"/>
        </w:rPr>
      </w:pPr>
      <w:r w:rsidRPr="000369F8">
        <w:rPr>
          <w:rFonts w:ascii="Arial" w:eastAsia="Times New Roman" w:hAnsi="Arial" w:cs="Arial"/>
          <w:b/>
          <w:bCs/>
          <w:color w:val="000000"/>
        </w:rPr>
        <w:t>Strategies to Support English Language Learners transition to an English-speaking environment and all new students transition into middle school.</w:t>
      </w:r>
    </w:p>
    <w:p w:rsidR="000369F8" w:rsidRPr="000369F8" w:rsidRDefault="000369F8" w:rsidP="000369F8">
      <w:pPr>
        <w:spacing w:after="0" w:line="240" w:lineRule="auto"/>
        <w:rPr>
          <w:rFonts w:ascii="Times New Roman" w:eastAsia="Times New Roman" w:hAnsi="Times New Roman" w:cs="Times New Roman"/>
          <w:sz w:val="24"/>
          <w:szCs w:val="24"/>
        </w:rPr>
      </w:pPr>
      <w:r w:rsidRPr="000369F8">
        <w:rPr>
          <w:rFonts w:ascii="Arial" w:eastAsia="Times New Roman" w:hAnsi="Arial" w:cs="Arial"/>
          <w:i/>
          <w:iCs/>
          <w:color w:val="000000"/>
          <w:sz w:val="20"/>
          <w:szCs w:val="20"/>
        </w:rPr>
        <w:t xml:space="preserve">(Rick </w:t>
      </w:r>
      <w:proofErr w:type="spellStart"/>
      <w:r w:rsidRPr="000369F8">
        <w:rPr>
          <w:rFonts w:ascii="Arial" w:eastAsia="Times New Roman" w:hAnsi="Arial" w:cs="Arial"/>
          <w:i/>
          <w:iCs/>
          <w:color w:val="000000"/>
          <w:sz w:val="20"/>
          <w:szCs w:val="20"/>
        </w:rPr>
        <w:t>Wormeli</w:t>
      </w:r>
      <w:proofErr w:type="spellEnd"/>
      <w:r w:rsidRPr="000369F8">
        <w:rPr>
          <w:rFonts w:ascii="Arial" w:eastAsia="Times New Roman" w:hAnsi="Arial" w:cs="Arial"/>
          <w:i/>
          <w:iCs/>
          <w:color w:val="000000"/>
          <w:sz w:val="20"/>
          <w:szCs w:val="20"/>
        </w:rPr>
        <w:t>, 2011)</w:t>
      </w:r>
    </w:p>
    <w:p w:rsidR="000369F8" w:rsidRPr="000369F8" w:rsidRDefault="000369F8" w:rsidP="000369F8">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792"/>
        <w:gridCol w:w="4568"/>
      </w:tblGrid>
      <w:tr w:rsidR="000369F8" w:rsidRPr="000369F8" w:rsidTr="000369F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69F8" w:rsidRPr="000369F8" w:rsidRDefault="000369F8" w:rsidP="000369F8">
            <w:pPr>
              <w:numPr>
                <w:ilvl w:val="0"/>
                <w:numId w:val="1"/>
              </w:numPr>
              <w:spacing w:after="0" w:line="240" w:lineRule="auto"/>
              <w:textAlignment w:val="baseline"/>
              <w:rPr>
                <w:rFonts w:ascii="Arial" w:eastAsia="Times New Roman" w:hAnsi="Arial" w:cs="Arial"/>
                <w:color w:val="000000"/>
                <w:sz w:val="20"/>
                <w:szCs w:val="20"/>
              </w:rPr>
            </w:pPr>
            <w:r w:rsidRPr="000369F8">
              <w:rPr>
                <w:rFonts w:ascii="Arial" w:eastAsia="Times New Roman" w:hAnsi="Arial" w:cs="Arial"/>
                <w:color w:val="000000"/>
                <w:sz w:val="20"/>
                <w:szCs w:val="20"/>
              </w:rPr>
              <w:t>Speak Clearly</w:t>
            </w:r>
          </w:p>
          <w:p w:rsidR="000369F8" w:rsidRPr="000369F8" w:rsidRDefault="000369F8" w:rsidP="000369F8">
            <w:pPr>
              <w:numPr>
                <w:ilvl w:val="0"/>
                <w:numId w:val="1"/>
              </w:numPr>
              <w:spacing w:after="0" w:line="240" w:lineRule="auto"/>
              <w:textAlignment w:val="baseline"/>
              <w:rPr>
                <w:rFonts w:ascii="Arial" w:eastAsia="Times New Roman" w:hAnsi="Arial" w:cs="Arial"/>
                <w:color w:val="000000"/>
                <w:sz w:val="20"/>
                <w:szCs w:val="20"/>
              </w:rPr>
            </w:pPr>
            <w:r w:rsidRPr="000369F8">
              <w:rPr>
                <w:rFonts w:ascii="Arial" w:eastAsia="Times New Roman" w:hAnsi="Arial" w:cs="Arial"/>
                <w:color w:val="000000"/>
                <w:sz w:val="20"/>
                <w:szCs w:val="20"/>
              </w:rPr>
              <w:t>Repeat important words and information several times</w:t>
            </w:r>
          </w:p>
          <w:p w:rsidR="000369F8" w:rsidRPr="000369F8" w:rsidRDefault="000369F8" w:rsidP="000369F8">
            <w:pPr>
              <w:numPr>
                <w:ilvl w:val="0"/>
                <w:numId w:val="1"/>
              </w:numPr>
              <w:spacing w:after="0" w:line="240" w:lineRule="auto"/>
              <w:textAlignment w:val="baseline"/>
              <w:rPr>
                <w:rFonts w:ascii="Arial" w:eastAsia="Times New Roman" w:hAnsi="Arial" w:cs="Arial"/>
                <w:color w:val="000000"/>
                <w:sz w:val="20"/>
                <w:szCs w:val="20"/>
              </w:rPr>
            </w:pPr>
            <w:r w:rsidRPr="000369F8">
              <w:rPr>
                <w:rFonts w:ascii="Arial" w:eastAsia="Times New Roman" w:hAnsi="Arial" w:cs="Arial"/>
                <w:color w:val="000000"/>
                <w:sz w:val="20"/>
                <w:szCs w:val="20"/>
              </w:rPr>
              <w:t>Extend time periods for responding to prompts as necessary</w:t>
            </w:r>
          </w:p>
          <w:p w:rsidR="000369F8" w:rsidRPr="000369F8" w:rsidRDefault="000369F8" w:rsidP="000369F8">
            <w:pPr>
              <w:numPr>
                <w:ilvl w:val="0"/>
                <w:numId w:val="1"/>
              </w:numPr>
              <w:spacing w:after="0" w:line="240" w:lineRule="auto"/>
              <w:textAlignment w:val="baseline"/>
              <w:rPr>
                <w:rFonts w:ascii="Arial" w:eastAsia="Times New Roman" w:hAnsi="Arial" w:cs="Arial"/>
                <w:color w:val="000000"/>
                <w:sz w:val="20"/>
                <w:szCs w:val="20"/>
              </w:rPr>
            </w:pPr>
            <w:r w:rsidRPr="000369F8">
              <w:rPr>
                <w:rFonts w:ascii="Arial" w:eastAsia="Times New Roman" w:hAnsi="Arial" w:cs="Arial"/>
                <w:color w:val="000000"/>
                <w:sz w:val="20"/>
                <w:szCs w:val="20"/>
              </w:rPr>
              <w:t>Avoid using idioms, colloquialisms, and shorthand references unless you’re going to take time to explain them</w:t>
            </w:r>
          </w:p>
          <w:p w:rsidR="000369F8" w:rsidRPr="000369F8" w:rsidRDefault="000369F8" w:rsidP="000369F8">
            <w:pPr>
              <w:numPr>
                <w:ilvl w:val="0"/>
                <w:numId w:val="1"/>
              </w:numPr>
              <w:spacing w:after="0" w:line="240" w:lineRule="auto"/>
              <w:textAlignment w:val="baseline"/>
              <w:rPr>
                <w:rFonts w:ascii="Arial" w:eastAsia="Times New Roman" w:hAnsi="Arial" w:cs="Arial"/>
                <w:color w:val="000000"/>
                <w:sz w:val="20"/>
                <w:szCs w:val="20"/>
              </w:rPr>
            </w:pPr>
            <w:r w:rsidRPr="000369F8">
              <w:rPr>
                <w:rFonts w:ascii="Arial" w:eastAsia="Times New Roman" w:hAnsi="Arial" w:cs="Arial"/>
                <w:color w:val="000000"/>
                <w:sz w:val="20"/>
                <w:szCs w:val="20"/>
              </w:rPr>
              <w:t>Point to what you’re referring to</w:t>
            </w:r>
          </w:p>
          <w:p w:rsidR="000369F8" w:rsidRPr="000369F8" w:rsidRDefault="000369F8" w:rsidP="000369F8">
            <w:pPr>
              <w:numPr>
                <w:ilvl w:val="0"/>
                <w:numId w:val="1"/>
              </w:numPr>
              <w:spacing w:after="0" w:line="240" w:lineRule="auto"/>
              <w:textAlignment w:val="baseline"/>
              <w:rPr>
                <w:rFonts w:ascii="Arial" w:eastAsia="Times New Roman" w:hAnsi="Arial" w:cs="Arial"/>
                <w:color w:val="000000"/>
                <w:sz w:val="20"/>
                <w:szCs w:val="20"/>
              </w:rPr>
            </w:pPr>
            <w:r w:rsidRPr="000369F8">
              <w:rPr>
                <w:rFonts w:ascii="Arial" w:eastAsia="Times New Roman" w:hAnsi="Arial" w:cs="Arial"/>
                <w:color w:val="000000"/>
                <w:sz w:val="20"/>
                <w:szCs w:val="20"/>
              </w:rPr>
              <w:t xml:space="preserve">Label things in the classroom and hallways, such as “Computer Lab 2” or “stapler” </w:t>
            </w:r>
          </w:p>
          <w:p w:rsidR="000369F8" w:rsidRPr="000369F8" w:rsidRDefault="000369F8" w:rsidP="000369F8">
            <w:pPr>
              <w:numPr>
                <w:ilvl w:val="0"/>
                <w:numId w:val="1"/>
              </w:numPr>
              <w:spacing w:after="0" w:line="240" w:lineRule="auto"/>
              <w:textAlignment w:val="baseline"/>
              <w:rPr>
                <w:rFonts w:ascii="Arial" w:eastAsia="Times New Roman" w:hAnsi="Arial" w:cs="Arial"/>
                <w:color w:val="000000"/>
                <w:sz w:val="20"/>
                <w:szCs w:val="20"/>
              </w:rPr>
            </w:pPr>
            <w:r w:rsidRPr="000369F8">
              <w:rPr>
                <w:rFonts w:ascii="Arial" w:eastAsia="Times New Roman" w:hAnsi="Arial" w:cs="Arial"/>
                <w:color w:val="000000"/>
                <w:sz w:val="20"/>
                <w:szCs w:val="20"/>
              </w:rPr>
              <w:t>Provide specific models and hand-on experiences</w:t>
            </w:r>
          </w:p>
          <w:p w:rsidR="000369F8" w:rsidRPr="000369F8" w:rsidRDefault="000369F8" w:rsidP="000369F8">
            <w:pPr>
              <w:numPr>
                <w:ilvl w:val="0"/>
                <w:numId w:val="1"/>
              </w:numPr>
              <w:spacing w:after="0" w:line="240" w:lineRule="auto"/>
              <w:textAlignment w:val="baseline"/>
              <w:rPr>
                <w:rFonts w:ascii="Arial" w:eastAsia="Times New Roman" w:hAnsi="Arial" w:cs="Arial"/>
                <w:color w:val="000000"/>
                <w:sz w:val="20"/>
                <w:szCs w:val="20"/>
              </w:rPr>
            </w:pPr>
            <w:r w:rsidRPr="000369F8">
              <w:rPr>
                <w:rFonts w:ascii="Arial" w:eastAsia="Times New Roman" w:hAnsi="Arial" w:cs="Arial"/>
                <w:color w:val="000000"/>
                <w:sz w:val="20"/>
                <w:szCs w:val="20"/>
              </w:rPr>
              <w:t>Use visuals during instruction, such as pictures, illustrations, graphs, pictographs, and real objects as much as possible</w:t>
            </w:r>
          </w:p>
          <w:p w:rsidR="000369F8" w:rsidRPr="000369F8" w:rsidRDefault="000369F8" w:rsidP="000369F8">
            <w:pPr>
              <w:numPr>
                <w:ilvl w:val="0"/>
                <w:numId w:val="1"/>
              </w:numPr>
              <w:spacing w:after="0" w:line="240" w:lineRule="auto"/>
              <w:textAlignment w:val="baseline"/>
              <w:rPr>
                <w:rFonts w:ascii="Arial" w:eastAsia="Times New Roman" w:hAnsi="Arial" w:cs="Arial"/>
                <w:color w:val="000000"/>
                <w:sz w:val="20"/>
                <w:szCs w:val="20"/>
              </w:rPr>
            </w:pPr>
            <w:r w:rsidRPr="000369F8">
              <w:rPr>
                <w:rFonts w:ascii="Arial" w:eastAsia="Times New Roman" w:hAnsi="Arial" w:cs="Arial"/>
                <w:color w:val="000000"/>
                <w:sz w:val="20"/>
                <w:szCs w:val="20"/>
              </w:rPr>
              <w:t>Demonstrate what you mean, rather than just describe it.  For example, use a scientific balance when explaining equal values right and left of the equation sign in algebra.  When teaching parallel sentence structure in English, write the model sentences parallel to each other on the display board</w:t>
            </w:r>
          </w:p>
          <w:p w:rsidR="000369F8" w:rsidRPr="000369F8" w:rsidRDefault="000369F8" w:rsidP="000369F8">
            <w:pPr>
              <w:numPr>
                <w:ilvl w:val="0"/>
                <w:numId w:val="1"/>
              </w:numPr>
              <w:spacing w:after="0" w:line="240" w:lineRule="auto"/>
              <w:textAlignment w:val="baseline"/>
              <w:rPr>
                <w:rFonts w:ascii="Arial" w:eastAsia="Times New Roman" w:hAnsi="Arial" w:cs="Arial"/>
                <w:color w:val="000000"/>
                <w:sz w:val="20"/>
                <w:szCs w:val="20"/>
              </w:rPr>
            </w:pPr>
            <w:r w:rsidRPr="000369F8">
              <w:rPr>
                <w:rFonts w:ascii="Arial" w:eastAsia="Times New Roman" w:hAnsi="Arial" w:cs="Arial"/>
                <w:color w:val="000000"/>
                <w:sz w:val="20"/>
                <w:szCs w:val="20"/>
              </w:rPr>
              <w:t xml:space="preserve">Make students feel that they belong and have a role to play in classroom learning. Find something in a student’s background that connects to the topic you’re studying and incorporate it into the lesson.  Have students take on leadership positions, and ask them to demonstrate their talents. </w:t>
            </w:r>
          </w:p>
          <w:p w:rsidR="000369F8" w:rsidRPr="000369F8" w:rsidRDefault="000369F8" w:rsidP="000369F8">
            <w:pPr>
              <w:numPr>
                <w:ilvl w:val="0"/>
                <w:numId w:val="1"/>
              </w:numPr>
              <w:spacing w:after="0" w:line="240" w:lineRule="auto"/>
              <w:textAlignment w:val="baseline"/>
              <w:rPr>
                <w:rFonts w:ascii="Arial" w:eastAsia="Times New Roman" w:hAnsi="Arial" w:cs="Arial"/>
                <w:color w:val="000000"/>
                <w:sz w:val="20"/>
                <w:szCs w:val="20"/>
              </w:rPr>
            </w:pPr>
            <w:r w:rsidRPr="000369F8">
              <w:rPr>
                <w:rFonts w:ascii="Arial" w:eastAsia="Times New Roman" w:hAnsi="Arial" w:cs="Arial"/>
                <w:color w:val="000000"/>
                <w:sz w:val="20"/>
                <w:szCs w:val="20"/>
              </w:rPr>
              <w:t xml:space="preserve">Use think </w:t>
            </w:r>
            <w:proofErr w:type="spellStart"/>
            <w:r w:rsidRPr="000369F8">
              <w:rPr>
                <w:rFonts w:ascii="Arial" w:eastAsia="Times New Roman" w:hAnsi="Arial" w:cs="Arial"/>
                <w:color w:val="000000"/>
                <w:sz w:val="20"/>
                <w:szCs w:val="20"/>
              </w:rPr>
              <w:t>alouds</w:t>
            </w:r>
            <w:proofErr w:type="spellEnd"/>
            <w:r w:rsidRPr="000369F8">
              <w:rPr>
                <w:rFonts w:ascii="Arial" w:eastAsia="Times New Roman" w:hAnsi="Arial" w:cs="Arial"/>
                <w:color w:val="000000"/>
                <w:sz w:val="20"/>
                <w:szCs w:val="20"/>
              </w:rPr>
              <w:t xml:space="preserve"> to model sequences of tasks.</w:t>
            </w:r>
          </w:p>
          <w:p w:rsidR="000369F8" w:rsidRPr="000369F8" w:rsidRDefault="000369F8" w:rsidP="000369F8">
            <w:pPr>
              <w:numPr>
                <w:ilvl w:val="0"/>
                <w:numId w:val="1"/>
              </w:numPr>
              <w:spacing w:after="0" w:line="240" w:lineRule="auto"/>
              <w:textAlignment w:val="baseline"/>
              <w:rPr>
                <w:rFonts w:ascii="Arial" w:eastAsia="Times New Roman" w:hAnsi="Arial" w:cs="Arial"/>
                <w:color w:val="000000"/>
                <w:sz w:val="20"/>
                <w:szCs w:val="20"/>
              </w:rPr>
            </w:pPr>
            <w:r w:rsidRPr="000369F8">
              <w:rPr>
                <w:rFonts w:ascii="Arial" w:eastAsia="Times New Roman" w:hAnsi="Arial" w:cs="Arial"/>
                <w:color w:val="000000"/>
                <w:sz w:val="20"/>
                <w:szCs w:val="20"/>
              </w:rPr>
              <w:t>Use cooperative learning groups, with more seasons students partnering with less seasoned students</w:t>
            </w:r>
          </w:p>
          <w:p w:rsidR="000369F8" w:rsidRPr="000369F8" w:rsidRDefault="000369F8" w:rsidP="000369F8">
            <w:pPr>
              <w:numPr>
                <w:ilvl w:val="0"/>
                <w:numId w:val="1"/>
              </w:numPr>
              <w:spacing w:after="0" w:line="240" w:lineRule="auto"/>
              <w:textAlignment w:val="baseline"/>
              <w:rPr>
                <w:rFonts w:ascii="Arial" w:eastAsia="Times New Roman" w:hAnsi="Arial" w:cs="Arial"/>
                <w:color w:val="000000"/>
                <w:sz w:val="20"/>
                <w:szCs w:val="20"/>
              </w:rPr>
            </w:pPr>
            <w:r w:rsidRPr="000369F8">
              <w:rPr>
                <w:rFonts w:ascii="Arial" w:eastAsia="Times New Roman" w:hAnsi="Arial" w:cs="Arial"/>
                <w:color w:val="000000"/>
                <w:sz w:val="20"/>
                <w:szCs w:val="20"/>
              </w:rPr>
              <w:t>Find ways to enable new students who may be tentative about their abilities to demonstrate their intellectual skills and maintain dignity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69F8" w:rsidRPr="000369F8" w:rsidRDefault="000369F8" w:rsidP="000369F8">
            <w:pPr>
              <w:spacing w:after="0" w:line="240" w:lineRule="auto"/>
              <w:rPr>
                <w:rFonts w:ascii="Times New Roman" w:eastAsia="Times New Roman" w:hAnsi="Times New Roman" w:cs="Times New Roman"/>
                <w:sz w:val="24"/>
                <w:szCs w:val="24"/>
              </w:rPr>
            </w:pPr>
            <w:r w:rsidRPr="000369F8">
              <w:rPr>
                <w:rFonts w:ascii="Arial" w:eastAsia="Times New Roman" w:hAnsi="Arial" w:cs="Arial"/>
                <w:color w:val="000000"/>
                <w:sz w:val="20"/>
                <w:szCs w:val="20"/>
              </w:rPr>
              <w:t>14. Give students quick and accurate feedback. An English language learner might say in halting English, “this correct paper?” Reply in affirmation, “Yes, that</w:t>
            </w:r>
            <w:r w:rsidRPr="000369F8">
              <w:rPr>
                <w:rFonts w:ascii="Arial" w:eastAsia="Times New Roman" w:hAnsi="Arial" w:cs="Arial"/>
                <w:i/>
                <w:iCs/>
                <w:color w:val="000000"/>
                <w:sz w:val="20"/>
                <w:szCs w:val="20"/>
              </w:rPr>
              <w:t xml:space="preserve"> is</w:t>
            </w:r>
            <w:r w:rsidRPr="000369F8">
              <w:rPr>
                <w:rFonts w:ascii="Arial" w:eastAsia="Times New Roman" w:hAnsi="Arial" w:cs="Arial"/>
                <w:color w:val="000000"/>
                <w:sz w:val="20"/>
                <w:szCs w:val="20"/>
              </w:rPr>
              <w:t xml:space="preserve"> the correct paper. Thank you.” A middle </w:t>
            </w:r>
            <w:proofErr w:type="spellStart"/>
            <w:r w:rsidRPr="000369F8">
              <w:rPr>
                <w:rFonts w:ascii="Arial" w:eastAsia="Times New Roman" w:hAnsi="Arial" w:cs="Arial"/>
                <w:color w:val="000000"/>
                <w:sz w:val="20"/>
                <w:szCs w:val="20"/>
              </w:rPr>
              <w:t>schooler</w:t>
            </w:r>
            <w:proofErr w:type="spellEnd"/>
            <w:r w:rsidRPr="000369F8">
              <w:rPr>
                <w:rFonts w:ascii="Arial" w:eastAsia="Times New Roman" w:hAnsi="Arial" w:cs="Arial"/>
                <w:color w:val="000000"/>
                <w:sz w:val="20"/>
                <w:szCs w:val="20"/>
              </w:rPr>
              <w:t xml:space="preserve"> might ask, “Am I doing OK?” Respond, “Yes, you’re doing well, and here’s how I know…”</w:t>
            </w:r>
          </w:p>
          <w:p w:rsidR="000369F8" w:rsidRPr="000369F8" w:rsidRDefault="000369F8" w:rsidP="000369F8">
            <w:pPr>
              <w:spacing w:after="0" w:line="240" w:lineRule="auto"/>
              <w:rPr>
                <w:rFonts w:ascii="Times New Roman" w:eastAsia="Times New Roman" w:hAnsi="Times New Roman" w:cs="Times New Roman"/>
                <w:sz w:val="24"/>
                <w:szCs w:val="24"/>
              </w:rPr>
            </w:pPr>
            <w:r w:rsidRPr="000369F8">
              <w:rPr>
                <w:rFonts w:ascii="Arial" w:eastAsia="Times New Roman" w:hAnsi="Arial" w:cs="Arial"/>
                <w:color w:val="000000"/>
                <w:sz w:val="20"/>
                <w:szCs w:val="20"/>
              </w:rPr>
              <w:t>15. Spend time building background knowledge. If you’re about to teach students about magnetic fields, for example, let them play with magnets, pouring iron shavings near the poles to watch their pattern of dispersal or gathering. Before teaching students about irony, orchestrate an ironic happening in the classroom and ask for comments.</w:t>
            </w:r>
          </w:p>
          <w:p w:rsidR="000369F8" w:rsidRPr="000369F8" w:rsidRDefault="000369F8" w:rsidP="000369F8">
            <w:pPr>
              <w:spacing w:after="0" w:line="240" w:lineRule="auto"/>
              <w:rPr>
                <w:rFonts w:ascii="Times New Roman" w:eastAsia="Times New Roman" w:hAnsi="Times New Roman" w:cs="Times New Roman"/>
                <w:sz w:val="24"/>
                <w:szCs w:val="24"/>
              </w:rPr>
            </w:pPr>
            <w:r w:rsidRPr="000369F8">
              <w:rPr>
                <w:rFonts w:ascii="Arial" w:eastAsia="Times New Roman" w:hAnsi="Arial" w:cs="Arial"/>
                <w:color w:val="000000"/>
                <w:sz w:val="20"/>
                <w:szCs w:val="20"/>
              </w:rPr>
              <w:t>16. Stay focused on how students are moving toward their own learning goals-not on h0w they’re doing in relation to other students. We do students a disservice when we compare them with their peers or try to motivate them by parading others’ success in front of them. English language learners and middle level students desperately want to be successful.</w:t>
            </w:r>
          </w:p>
          <w:p w:rsidR="000369F8" w:rsidRPr="000369F8" w:rsidRDefault="000369F8" w:rsidP="000369F8">
            <w:pPr>
              <w:spacing w:after="0" w:line="240" w:lineRule="auto"/>
              <w:rPr>
                <w:rFonts w:ascii="Times New Roman" w:eastAsia="Times New Roman" w:hAnsi="Times New Roman" w:cs="Times New Roman"/>
                <w:sz w:val="24"/>
                <w:szCs w:val="24"/>
              </w:rPr>
            </w:pPr>
            <w:r w:rsidRPr="000369F8">
              <w:rPr>
                <w:rFonts w:ascii="Arial" w:eastAsia="Times New Roman" w:hAnsi="Arial" w:cs="Arial"/>
                <w:color w:val="000000"/>
                <w:sz w:val="20"/>
                <w:szCs w:val="20"/>
              </w:rPr>
              <w:t xml:space="preserve">17. Recognize the difference between conversational and academic language and understand that students need help with both. Go out of your way to explain terms like </w:t>
            </w:r>
            <w:r w:rsidRPr="000369F8">
              <w:rPr>
                <w:rFonts w:ascii="Arial" w:eastAsia="Times New Roman" w:hAnsi="Arial" w:cs="Arial"/>
                <w:i/>
                <w:iCs/>
                <w:color w:val="000000"/>
                <w:sz w:val="20"/>
                <w:szCs w:val="20"/>
              </w:rPr>
              <w:t xml:space="preserve">similar, math, exercise, vocabulary, compare, instead of, not only, </w:t>
            </w:r>
            <w:r w:rsidRPr="000369F8">
              <w:rPr>
                <w:rFonts w:ascii="Arial" w:eastAsia="Times New Roman" w:hAnsi="Arial" w:cs="Arial"/>
                <w:color w:val="000000"/>
                <w:sz w:val="20"/>
                <w:szCs w:val="20"/>
              </w:rPr>
              <w:t>and so on.</w:t>
            </w:r>
          </w:p>
          <w:p w:rsidR="000369F8" w:rsidRPr="000369F8" w:rsidRDefault="000369F8" w:rsidP="000369F8">
            <w:pPr>
              <w:spacing w:after="0" w:line="240" w:lineRule="auto"/>
              <w:rPr>
                <w:rFonts w:ascii="Times New Roman" w:eastAsia="Times New Roman" w:hAnsi="Times New Roman" w:cs="Times New Roman"/>
                <w:sz w:val="24"/>
                <w:szCs w:val="24"/>
              </w:rPr>
            </w:pPr>
            <w:r w:rsidRPr="000369F8">
              <w:rPr>
                <w:rFonts w:ascii="Arial" w:eastAsia="Times New Roman" w:hAnsi="Arial" w:cs="Arial"/>
                <w:color w:val="000000"/>
                <w:sz w:val="20"/>
                <w:szCs w:val="20"/>
              </w:rPr>
              <w:t>18. Take the time to learn about students’ interests and cultures. This engenders doo will and enables you to make connections in the curriculum.</w:t>
            </w:r>
          </w:p>
          <w:p w:rsidR="000369F8" w:rsidRPr="000369F8" w:rsidRDefault="000369F8" w:rsidP="000369F8">
            <w:pPr>
              <w:spacing w:after="0" w:line="240" w:lineRule="auto"/>
              <w:rPr>
                <w:rFonts w:ascii="Times New Roman" w:eastAsia="Times New Roman" w:hAnsi="Times New Roman" w:cs="Times New Roman"/>
                <w:sz w:val="24"/>
                <w:szCs w:val="24"/>
              </w:rPr>
            </w:pPr>
            <w:r w:rsidRPr="000369F8">
              <w:rPr>
                <w:rFonts w:ascii="Arial" w:eastAsia="Times New Roman" w:hAnsi="Arial" w:cs="Arial"/>
                <w:color w:val="000000"/>
                <w:sz w:val="20"/>
                <w:szCs w:val="20"/>
              </w:rPr>
              <w:t xml:space="preserve">19. Teach new content through a medium or topics that students already know. In the case of English language learners, this means teaching content in or making connections to their native language whenever possible. In the case of all middle </w:t>
            </w:r>
            <w:proofErr w:type="spellStart"/>
            <w:r w:rsidRPr="000369F8">
              <w:rPr>
                <w:rFonts w:ascii="Arial" w:eastAsia="Times New Roman" w:hAnsi="Arial" w:cs="Arial"/>
                <w:color w:val="000000"/>
                <w:sz w:val="20"/>
                <w:szCs w:val="20"/>
              </w:rPr>
              <w:t>schoolers</w:t>
            </w:r>
            <w:proofErr w:type="spellEnd"/>
            <w:r w:rsidRPr="000369F8">
              <w:rPr>
                <w:rFonts w:ascii="Arial" w:eastAsia="Times New Roman" w:hAnsi="Arial" w:cs="Arial"/>
                <w:color w:val="000000"/>
                <w:sz w:val="20"/>
                <w:szCs w:val="20"/>
              </w:rPr>
              <w:t>, it means building on familiar knowledge.</w:t>
            </w:r>
          </w:p>
        </w:tc>
      </w:tr>
    </w:tbl>
    <w:p w:rsidR="006F0499" w:rsidRDefault="000369F8">
      <w:bookmarkStart w:id="0" w:name="_GoBack"/>
      <w:bookmarkEnd w:id="0"/>
    </w:p>
    <w:sectPr w:rsidR="006F0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129B8"/>
    <w:multiLevelType w:val="multilevel"/>
    <w:tmpl w:val="5B8EB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F8"/>
    <w:rsid w:val="000369F8"/>
    <w:rsid w:val="000C1815"/>
    <w:rsid w:val="00FB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3F0E3-3D3C-4110-BBC0-96F10551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1532">
      <w:bodyDiv w:val="1"/>
      <w:marLeft w:val="0"/>
      <w:marRight w:val="0"/>
      <w:marTop w:val="0"/>
      <w:marBottom w:val="0"/>
      <w:divBdr>
        <w:top w:val="none" w:sz="0" w:space="0" w:color="auto"/>
        <w:left w:val="none" w:sz="0" w:space="0" w:color="auto"/>
        <w:bottom w:val="none" w:sz="0" w:space="0" w:color="auto"/>
        <w:right w:val="none" w:sz="0" w:space="0" w:color="auto"/>
      </w:divBdr>
      <w:divsChild>
        <w:div w:id="928461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SCCMDIV2K8</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Charlebois</dc:creator>
  <cp:keywords/>
  <dc:description/>
  <cp:lastModifiedBy>Robbie Charlebois</cp:lastModifiedBy>
  <cp:revision>1</cp:revision>
  <dcterms:created xsi:type="dcterms:W3CDTF">2018-08-28T18:10:00Z</dcterms:created>
  <dcterms:modified xsi:type="dcterms:W3CDTF">2018-08-28T18:11:00Z</dcterms:modified>
</cp:coreProperties>
</file>